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F8" w:rsidRPr="00240FF8" w:rsidRDefault="00240FF8" w:rsidP="00240FF8">
      <w:pPr>
        <w:pStyle w:val="a3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 w:rsidRPr="00240FF8">
        <w:rPr>
          <w:rFonts w:ascii="PT Astra Serif" w:eastAsia="Times New Roman" w:hAnsi="PT Astra Serif"/>
          <w:b/>
          <w:color w:val="FF0000"/>
          <w:sz w:val="28"/>
          <w:szCs w:val="28"/>
        </w:rPr>
        <w:t>ПАМЯТКА ДЛЯ НАСЕЛЕНИЯ!!!</w:t>
      </w:r>
    </w:p>
    <w:p w:rsidR="00C4098F" w:rsidRDefault="00C4098F" w:rsidP="00240FF8">
      <w:pPr>
        <w:pStyle w:val="a3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 w:rsidRPr="00240FF8">
        <w:rPr>
          <w:rFonts w:ascii="PT Astra Serif" w:eastAsia="Times New Roman" w:hAnsi="PT Astra Serif"/>
          <w:b/>
          <w:color w:val="FF0000"/>
          <w:sz w:val="28"/>
          <w:szCs w:val="28"/>
        </w:rPr>
        <w:t>Спасатели напоминают о необходимости обучения детей правилам пожарной безопасности</w:t>
      </w:r>
    </w:p>
    <w:p w:rsidR="00240FF8" w:rsidRPr="00240FF8" w:rsidRDefault="00240FF8" w:rsidP="00240FF8">
      <w:pPr>
        <w:pStyle w:val="a3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240FF8" w:rsidTr="00240FF8">
        <w:tc>
          <w:tcPr>
            <w:tcW w:w="7807" w:type="dxa"/>
          </w:tcPr>
          <w:p w:rsidR="00240FF8" w:rsidRDefault="00240FF8" w:rsidP="00240FF8">
            <w:pPr>
              <w:pStyle w:val="a3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40FF8">
              <w:rPr>
                <w:rFonts w:ascii="PT Astra Serif" w:eastAsia="Times New Roman" w:hAnsi="PT Astra Serif" w:cs="Times New Roman"/>
                <w:b/>
                <w:bCs/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4161790" cy="3550722"/>
                  <wp:effectExtent l="0" t="0" r="0" b="0"/>
                  <wp:docPr id="1" name="Рисунок 1" descr="E:\Общая\Downloads\LhFHJh-nr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LhFHJh-nr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116" cy="357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240FF8" w:rsidRDefault="00240FF8" w:rsidP="00240FF8">
            <w:pPr>
              <w:pStyle w:val="a3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40FF8">
              <w:rPr>
                <w:rFonts w:ascii="PT Astra Serif" w:eastAsia="Times New Roman" w:hAnsi="PT Astra Serif" w:cs="Times New Roman"/>
                <w:b/>
                <w:bCs/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763B42D" wp14:editId="470408D9">
                  <wp:extent cx="4158615" cy="3461657"/>
                  <wp:effectExtent l="0" t="0" r="0" b="0"/>
                  <wp:docPr id="2" name="Рисунок 2" descr="E:\Общая\Downloads\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Общая\Downloads\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741" cy="347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FF8" w:rsidRPr="00240FF8" w:rsidRDefault="00240FF8" w:rsidP="00240FF8">
      <w:pPr>
        <w:pStyle w:val="a3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</w:rPr>
      </w:pPr>
      <w:r w:rsidRPr="00240FF8"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</w:rPr>
        <w:t>Одной из причин возникновения пожаров является неосторожное обращение с огнем детей. Приближается самый волшебный и долгожданный праздник – Новый год, поэтому сотрудники МЧС России настоятельно рекомендуют родителям уделять особое внимание обучению детей правилам пожарной безопасности.</w:t>
      </w:r>
    </w:p>
    <w:p w:rsidR="00240FF8" w:rsidRPr="00240FF8" w:rsidRDefault="00240FF8" w:rsidP="00240FF8">
      <w:pPr>
        <w:pStyle w:val="a3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</w:rPr>
      </w:pPr>
      <w:r w:rsidRPr="00240FF8"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</w:rPr>
        <w:t>Всем известно, что запретный плод сладок, впрочем, как и спички или зажигалки, которые так и просятся в руки детворы. Нередко, подобная шалость приводит к беде.</w:t>
      </w:r>
    </w:p>
    <w:p w:rsidR="00240FF8" w:rsidRPr="00240FF8" w:rsidRDefault="00240FF8" w:rsidP="00240FF8">
      <w:pPr>
        <w:pStyle w:val="a3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</w:rPr>
      </w:pPr>
      <w:r w:rsidRPr="00240FF8"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</w:rPr>
        <w:t>Пожарно-спасательная служба неустанно напоминает, что ответственность за детей лежит на взрослых. Именно они обязаны разъяснить ребенку опасность игры с огнем, рассказать ему, как правильно действовать в экстремальной ситуации, как быть, если пожар все же вспыхнул. Иногда у ребенка срабатывает пассивно-оборонительная реакция и вместо того, чтобы убежать от огня, дети прячутся, забиваются в угол. Последствия подобных действий бывают очень трагичны.</w:t>
      </w:r>
    </w:p>
    <w:p w:rsidR="00C4098F" w:rsidRPr="00240FF8" w:rsidRDefault="00C4098F" w:rsidP="00240FF8">
      <w:pPr>
        <w:pStyle w:val="a3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  <w:r w:rsidRPr="00240FF8">
        <w:rPr>
          <w:rFonts w:ascii="PT Astra Serif" w:eastAsia="Times New Roman" w:hAnsi="PT Astra Serif" w:cs="Times New Roman"/>
          <w:sz w:val="28"/>
          <w:szCs w:val="28"/>
        </w:rPr>
        <w:t>К сожалению, не всегда таким моментам уделяется должное внимание.</w:t>
      </w:r>
    </w:p>
    <w:p w:rsidR="00C4098F" w:rsidRPr="00240FF8" w:rsidRDefault="00C4098F" w:rsidP="00240FF8">
      <w:pPr>
        <w:pStyle w:val="a3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40FF8">
        <w:rPr>
          <w:rFonts w:ascii="PT Astra Serif" w:eastAsia="Times New Roman" w:hAnsi="PT Astra Serif" w:cs="Times New Roman"/>
          <w:sz w:val="28"/>
          <w:szCs w:val="28"/>
        </w:rPr>
        <w:t>Понятно, что ежеминутно контролировать, где ребенок и чем он занимается, практически невозможно. Поэтому лучше просто еще и еще раз поговорить с детьми об основах безопасного поведения.</w:t>
      </w:r>
    </w:p>
    <w:p w:rsidR="00C4098F" w:rsidRPr="00240FF8" w:rsidRDefault="00240FF8" w:rsidP="00240FF8">
      <w:pPr>
        <w:pStyle w:val="a3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40FF8">
        <w:rPr>
          <w:rFonts w:ascii="PT Astra Serif" w:eastAsia="Times New Roman" w:hAnsi="PT Astra Serif" w:cs="Times New Roman"/>
          <w:sz w:val="28"/>
          <w:szCs w:val="28"/>
        </w:rPr>
        <w:lastRenderedPageBreak/>
        <w:t>Впереди нас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ждут</w:t>
      </w:r>
      <w:r w:rsidR="00C4098F" w:rsidRPr="00240FF8">
        <w:rPr>
          <w:rFonts w:ascii="PT Astra Serif" w:eastAsia="Times New Roman" w:hAnsi="PT Astra Serif" w:cs="Times New Roman"/>
          <w:sz w:val="28"/>
          <w:szCs w:val="28"/>
        </w:rPr>
        <w:t xml:space="preserve"> длительные новогодние и рождественские выходные дни, когда у детей будет много свободного времени. Кроме того, в этот период детвора может втайне от родителей запускать салюты и фейерверки, зажигать петарды и бенгальские огни. При таких играх они легко могут пострадать или стать виновниками пожаров. Поэтому сотрудники МЧС </w:t>
      </w:r>
      <w:r w:rsidRPr="00240FF8">
        <w:rPr>
          <w:rFonts w:ascii="PT Astra Serif" w:eastAsia="Times New Roman" w:hAnsi="PT Astra Serif" w:cs="Times New Roman"/>
          <w:sz w:val="28"/>
          <w:szCs w:val="28"/>
        </w:rPr>
        <w:t>советуют родителям</w:t>
      </w:r>
      <w:r w:rsidR="00C4098F" w:rsidRPr="00240FF8">
        <w:rPr>
          <w:rFonts w:ascii="PT Astra Serif" w:eastAsia="Times New Roman" w:hAnsi="PT Astra Serif" w:cs="Times New Roman"/>
          <w:sz w:val="28"/>
          <w:szCs w:val="28"/>
        </w:rPr>
        <w:t xml:space="preserve"> по возможности не оставлять детей без присмотра.</w:t>
      </w:r>
    </w:p>
    <w:p w:rsidR="00C4098F" w:rsidRPr="00240FF8" w:rsidRDefault="00C4098F" w:rsidP="00240FF8">
      <w:pPr>
        <w:pStyle w:val="a3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40FF8">
        <w:rPr>
          <w:rFonts w:ascii="PT Astra Serif" w:eastAsia="Times New Roman" w:hAnsi="PT Astra Serif" w:cs="Times New Roman"/>
          <w:sz w:val="28"/>
          <w:szCs w:val="28"/>
        </w:rPr>
        <w:t xml:space="preserve"> И не оставайтесь равнодушными, если у вас на глазах ребята совершают что-то необдуманное. Помните, что непоправимое может случиться очень быстро, а расплачиваться за это иногда приходиться всю жизнь.</w:t>
      </w:r>
    </w:p>
    <w:p w:rsidR="00240FF8" w:rsidRDefault="00240FF8" w:rsidP="00240FF8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240FF8" w:rsidRPr="00240FF8" w:rsidRDefault="00C4098F" w:rsidP="00240FF8">
      <w:pPr>
        <w:pStyle w:val="a3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240FF8">
        <w:rPr>
          <w:rFonts w:ascii="PT Astra Serif" w:hAnsi="PT Astra Serif" w:cs="Times New Roman"/>
          <w:color w:val="FF0000"/>
          <w:sz w:val="28"/>
          <w:szCs w:val="28"/>
        </w:rPr>
        <w:t>В случае пожара, или другой чрезвычайной ситуации необходимо незамедлительно сообщить о случившемся по телефонам:</w:t>
      </w:r>
    </w:p>
    <w:p w:rsidR="00240FF8" w:rsidRPr="00240FF8" w:rsidRDefault="00C4098F" w:rsidP="00240FF8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240FF8">
        <w:rPr>
          <w:rFonts w:ascii="PT Astra Serif" w:hAnsi="PT Astra Serif" w:cs="Times New Roman"/>
          <w:color w:val="FF0000"/>
          <w:sz w:val="28"/>
          <w:szCs w:val="28"/>
        </w:rPr>
        <w:t>- пожарно-спасательная служба МЧС России «101»;</w:t>
      </w:r>
    </w:p>
    <w:p w:rsidR="00240FF8" w:rsidRPr="00240FF8" w:rsidRDefault="00C4098F" w:rsidP="00240FF8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240FF8">
        <w:rPr>
          <w:rFonts w:ascii="PT Astra Serif" w:hAnsi="PT Astra Serif" w:cs="Times New Roman"/>
          <w:color w:val="FF0000"/>
          <w:sz w:val="28"/>
          <w:szCs w:val="28"/>
        </w:rPr>
        <w:t>- единый телефон вызова экстренных служб «112»;</w:t>
      </w:r>
    </w:p>
    <w:p w:rsidR="00240FF8" w:rsidRPr="00240FF8" w:rsidRDefault="00C4098F" w:rsidP="00240FF8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240FF8">
        <w:rPr>
          <w:rFonts w:ascii="PT Astra Serif" w:hAnsi="PT Astra Serif" w:cs="Times New Roman"/>
          <w:color w:val="FF0000"/>
          <w:sz w:val="28"/>
          <w:szCs w:val="28"/>
        </w:rPr>
        <w:t>- телефон доверия ГУ МЧС России (343) 262-99-99.</w:t>
      </w:r>
    </w:p>
    <w:p w:rsidR="00C4098F" w:rsidRPr="00240FF8" w:rsidRDefault="00C4098F" w:rsidP="00240FF8">
      <w:pPr>
        <w:pStyle w:val="a3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40FF8">
        <w:rPr>
          <w:rFonts w:ascii="PT Astra Serif" w:hAnsi="PT Astra Serif" w:cs="Times New Roman"/>
          <w:sz w:val="28"/>
          <w:szCs w:val="28"/>
        </w:rPr>
        <w:br/>
      </w:r>
      <w:r w:rsidRPr="00240FF8">
        <w:rPr>
          <w:rFonts w:ascii="PT Astra Serif" w:hAnsi="PT Astra Serif" w:cs="Times New Roman"/>
          <w:b/>
          <w:sz w:val="28"/>
          <w:szCs w:val="28"/>
        </w:rPr>
        <w:t>Отделение организации службы подготовки и пожаротушения</w:t>
      </w:r>
      <w:r w:rsidRPr="00240FF8">
        <w:rPr>
          <w:rFonts w:ascii="PT Astra Serif" w:hAnsi="PT Astra Serif" w:cs="Times New Roman"/>
          <w:b/>
          <w:sz w:val="28"/>
          <w:szCs w:val="28"/>
        </w:rPr>
        <w:br/>
        <w:t>9 ПСО ФПС ГУ МЧС России по Свердловской области</w:t>
      </w:r>
    </w:p>
    <w:p w:rsidR="000306C7" w:rsidRPr="00240FF8" w:rsidRDefault="000306C7" w:rsidP="00240FF8">
      <w:pPr>
        <w:pStyle w:val="a3"/>
        <w:jc w:val="both"/>
        <w:rPr>
          <w:rFonts w:ascii="PT Astra Serif" w:hAnsi="PT Astra Serif"/>
          <w:sz w:val="28"/>
          <w:szCs w:val="28"/>
        </w:rPr>
      </w:pPr>
    </w:p>
    <w:sectPr w:rsidR="000306C7" w:rsidRPr="00240FF8" w:rsidSect="00240F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98F"/>
    <w:rsid w:val="000306C7"/>
    <w:rsid w:val="00240FF8"/>
    <w:rsid w:val="00C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7F5F"/>
  <w15:docId w15:val="{3C2CEC5D-FD17-4A5C-A506-16781FB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8F"/>
    <w:pPr>
      <w:spacing w:after="0" w:line="240" w:lineRule="auto"/>
    </w:pPr>
  </w:style>
  <w:style w:type="table" w:styleId="a4">
    <w:name w:val="Table Grid"/>
    <w:basedOn w:val="a1"/>
    <w:uiPriority w:val="59"/>
    <w:rsid w:val="0024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4</cp:revision>
  <dcterms:created xsi:type="dcterms:W3CDTF">2020-12-29T11:10:00Z</dcterms:created>
  <dcterms:modified xsi:type="dcterms:W3CDTF">2021-12-15T09:19:00Z</dcterms:modified>
</cp:coreProperties>
</file>